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3D4E3E" w:rsidRDefault="00601831" w:rsidP="003D4E3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C51609" w:rsidRPr="003D4E3E" w:rsidRDefault="00601831" w:rsidP="003D4E3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C51609" w:rsidRPr="004F4466" w:rsidRDefault="00601831" w:rsidP="004F4466">
      <w:pPr>
        <w:spacing w:after="0" w:line="240" w:lineRule="auto"/>
        <w:rPr>
          <w:sz w:val="2"/>
          <w:szCs w:val="2"/>
        </w:rPr>
      </w:pPr>
    </w:p>
    <w:p w:rsidR="00C51609" w:rsidRPr="004F4466" w:rsidRDefault="00601831" w:rsidP="004F4466">
      <w:pPr>
        <w:spacing w:after="0" w:line="240" w:lineRule="auto"/>
        <w:rPr>
          <w:sz w:val="2"/>
          <w:szCs w:val="2"/>
        </w:rPr>
      </w:pPr>
    </w:p>
    <w:p w:rsidR="00C51609" w:rsidRPr="00446442" w:rsidRDefault="00601831" w:rsidP="00446442">
      <w:pPr>
        <w:spacing w:after="0" w:line="240" w:lineRule="auto"/>
        <w:rPr>
          <w:sz w:val="2"/>
          <w:szCs w:val="2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309"/>
        <w:gridCol w:w="3827"/>
      </w:tblGrid>
      <w:tr w:rsidR="003D4E3E" w:rsidTr="007633B1">
        <w:trPr>
          <w:trHeight w:val="66"/>
        </w:trPr>
        <w:tc>
          <w:tcPr>
            <w:tcW w:w="393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D4E3E" w:rsidRDefault="003D4E3E" w:rsidP="0076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Администрация муниципального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образования «Город Майкоп»</w:t>
            </w:r>
          </w:p>
          <w:p w:rsidR="003D4E3E" w:rsidRDefault="003D4E3E" w:rsidP="0076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Адыгея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D4E3E" w:rsidRDefault="003D4E3E" w:rsidP="0076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D4E3E" w:rsidRDefault="003D4E3E" w:rsidP="0076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6D59191" wp14:editId="6A3E2856">
                  <wp:extent cx="643890" cy="803275"/>
                  <wp:effectExtent l="0" t="0" r="381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E3E" w:rsidRDefault="003D4E3E" w:rsidP="0076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D4E3E" w:rsidRDefault="003D4E3E" w:rsidP="0076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Адыгэ Республикэм</w:t>
            </w:r>
          </w:p>
          <w:p w:rsidR="003D4E3E" w:rsidRDefault="003D4E3E" w:rsidP="0076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муниципальнэ образованиеу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 xml:space="preserve">«Къалэу Мыекъуапэ» </w:t>
            </w:r>
          </w:p>
          <w:p w:rsidR="003D4E3E" w:rsidRDefault="003D4E3E" w:rsidP="0076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 Администрацие</w:t>
            </w:r>
          </w:p>
          <w:p w:rsidR="003D4E3E" w:rsidRDefault="003D4E3E" w:rsidP="007633B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D4E3E" w:rsidRDefault="003D4E3E" w:rsidP="003D4E3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3D4E3E" w:rsidRDefault="003D4E3E" w:rsidP="003D4E3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3ED0" w:rsidRDefault="00ED3ED0" w:rsidP="00446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</w:p>
    <w:p w:rsidR="00446442" w:rsidRPr="00446442" w:rsidRDefault="00446442" w:rsidP="00446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46442" w:rsidRPr="002E7A28" w:rsidRDefault="00446442" w:rsidP="004464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2E7A28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 w:rsidRPr="002E7A2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="00332030">
        <w:rPr>
          <w:rFonts w:ascii="Times New Roman" w:hAnsi="Times New Roman" w:cs="Times New Roman"/>
          <w:i/>
          <w:sz w:val="28"/>
          <w:szCs w:val="28"/>
          <w:u w:val="single"/>
        </w:rPr>
        <w:t>07.03.2019   № 285</w:t>
      </w:r>
      <w:bookmarkStart w:id="0" w:name="_GoBack"/>
      <w:bookmarkEnd w:id="0"/>
    </w:p>
    <w:p w:rsidR="00446442" w:rsidRPr="00446442" w:rsidRDefault="00446442" w:rsidP="00446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46442">
        <w:rPr>
          <w:rFonts w:ascii="Times New Roman" w:eastAsia="Times New Roman" w:hAnsi="Times New Roman" w:cs="Times New Roman"/>
          <w:sz w:val="28"/>
          <w:szCs w:val="20"/>
          <w:lang w:eastAsia="ru-RU"/>
        </w:rPr>
        <w:t>г. Майкоп</w:t>
      </w:r>
    </w:p>
    <w:p w:rsidR="00446442" w:rsidRPr="00446442" w:rsidRDefault="00446442" w:rsidP="00446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24D9" w:rsidRPr="00446442" w:rsidRDefault="00D776F0" w:rsidP="0044644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6442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C66A04">
        <w:rPr>
          <w:rFonts w:ascii="Times New Roman" w:hAnsi="Times New Roman" w:cs="Times New Roman"/>
          <w:b/>
          <w:sz w:val="28"/>
          <w:szCs w:val="28"/>
          <w:lang w:eastAsia="ru-RU"/>
        </w:rPr>
        <w:t>й</w:t>
      </w:r>
      <w:r w:rsidR="00D138F3" w:rsidRPr="004464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Административный регламент предоставления муниципальной услуги «</w:t>
      </w:r>
      <w:r w:rsidR="009B4B39" w:rsidRPr="009B4B39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Предварительное согласование предоставления земельного участка</w:t>
      </w:r>
      <w:r w:rsidR="00D138F3" w:rsidRPr="00446442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446442" w:rsidRDefault="00446442" w:rsidP="00446442">
      <w:pPr>
        <w:pStyle w:val="a7"/>
        <w:jc w:val="center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ED3ED0" w:rsidRPr="00446442" w:rsidRDefault="00ED3ED0" w:rsidP="00446442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442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4F4466">
        <w:rPr>
          <w:rFonts w:ascii="Times New Roman" w:hAnsi="Times New Roman" w:cs="Times New Roman"/>
          <w:sz w:val="28"/>
          <w:szCs w:val="28"/>
          <w:lang w:eastAsia="ru-RU"/>
        </w:rPr>
        <w:t>целях при</w:t>
      </w:r>
      <w:r w:rsidR="001B0F81">
        <w:rPr>
          <w:rFonts w:ascii="Times New Roman" w:hAnsi="Times New Roman" w:cs="Times New Roman"/>
          <w:sz w:val="28"/>
          <w:szCs w:val="28"/>
          <w:lang w:eastAsia="ru-RU"/>
        </w:rPr>
        <w:t xml:space="preserve">ведения в соответствие с </w:t>
      </w:r>
      <w:r w:rsidR="00E10C56">
        <w:rPr>
          <w:rFonts w:ascii="Times New Roman" w:hAnsi="Times New Roman" w:cs="Times New Roman"/>
          <w:sz w:val="28"/>
          <w:szCs w:val="28"/>
          <w:lang w:eastAsia="ru-RU"/>
        </w:rPr>
        <w:t>Земельным кодексом Российской Федерации</w:t>
      </w:r>
      <w:r w:rsidR="009376E4" w:rsidRPr="004464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ю:</w:t>
      </w:r>
    </w:p>
    <w:p w:rsidR="00D776F0" w:rsidRDefault="005A3F5B" w:rsidP="005A3F5B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F5B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4F446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23E0E" w:rsidRPr="00123E0E">
        <w:rPr>
          <w:rFonts w:ascii="Times New Roman" w:hAnsi="Times New Roman" w:cs="Times New Roman"/>
          <w:sz w:val="28"/>
          <w:szCs w:val="28"/>
          <w:lang w:eastAsia="ru-RU"/>
        </w:rPr>
        <w:t>Внести в Административный регламент предоставления муниципальной услуги «Предварительное согласование предоставления земельного участка», утвержденный постановлением Администрации муниципального образования «Город</w:t>
      </w:r>
      <w:r w:rsidR="003D4E3E">
        <w:rPr>
          <w:rFonts w:ascii="Times New Roman" w:hAnsi="Times New Roman" w:cs="Times New Roman"/>
          <w:sz w:val="28"/>
          <w:szCs w:val="28"/>
          <w:lang w:eastAsia="ru-RU"/>
        </w:rPr>
        <w:t xml:space="preserve"> Майкоп» от 01.06.2017 № 616 (в </w:t>
      </w:r>
      <w:r w:rsidR="00123E0E" w:rsidRPr="00123E0E">
        <w:rPr>
          <w:rFonts w:ascii="Times New Roman" w:hAnsi="Times New Roman" w:cs="Times New Roman"/>
          <w:sz w:val="28"/>
          <w:szCs w:val="28"/>
          <w:lang w:eastAsia="ru-RU"/>
        </w:rPr>
        <w:t>редакции постановлений Администрации муниципального образования «Город Майкоп» от 13.12.2017 № 1530, от 07.08.2018 № 1003</w:t>
      </w:r>
      <w:r w:rsidR="003D4E3E">
        <w:rPr>
          <w:rFonts w:ascii="Times New Roman" w:hAnsi="Times New Roman" w:cs="Times New Roman"/>
          <w:sz w:val="28"/>
          <w:szCs w:val="28"/>
          <w:lang w:eastAsia="ru-RU"/>
        </w:rPr>
        <w:t>, от </w:t>
      </w:r>
      <w:r w:rsidR="002E7A28">
        <w:rPr>
          <w:rFonts w:ascii="Times New Roman" w:hAnsi="Times New Roman" w:cs="Times New Roman"/>
          <w:sz w:val="28"/>
          <w:szCs w:val="28"/>
          <w:lang w:eastAsia="ru-RU"/>
        </w:rPr>
        <w:t xml:space="preserve">28.12.2018 </w:t>
      </w:r>
      <w:r w:rsidR="002E7A28" w:rsidRPr="002E7A28">
        <w:rPr>
          <w:rFonts w:ascii="Times New Roman" w:hAnsi="Times New Roman" w:cs="Times New Roman"/>
          <w:sz w:val="28"/>
          <w:szCs w:val="28"/>
          <w:lang w:eastAsia="ru-RU"/>
        </w:rPr>
        <w:t>№ 1625</w:t>
      </w:r>
      <w:r w:rsidR="003D4E3E">
        <w:rPr>
          <w:rFonts w:ascii="Times New Roman" w:hAnsi="Times New Roman" w:cs="Times New Roman"/>
          <w:sz w:val="28"/>
          <w:szCs w:val="28"/>
          <w:lang w:eastAsia="ru-RU"/>
        </w:rPr>
        <w:t>) следующе</w:t>
      </w:r>
      <w:r w:rsidR="00123E0E" w:rsidRPr="00123E0E">
        <w:rPr>
          <w:rFonts w:ascii="Times New Roman" w:hAnsi="Times New Roman" w:cs="Times New Roman"/>
          <w:sz w:val="28"/>
          <w:szCs w:val="28"/>
          <w:lang w:eastAsia="ru-RU"/>
        </w:rPr>
        <w:t>е измен</w:t>
      </w:r>
      <w:r w:rsidR="003D4E3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870EA">
        <w:rPr>
          <w:rFonts w:ascii="Times New Roman" w:hAnsi="Times New Roman" w:cs="Times New Roman"/>
          <w:sz w:val="28"/>
          <w:szCs w:val="28"/>
          <w:lang w:eastAsia="ru-RU"/>
        </w:rPr>
        <w:t>ния</w:t>
      </w:r>
      <w:r w:rsidR="00F97920" w:rsidRPr="00F9792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870EA" w:rsidRDefault="00C870EA" w:rsidP="00B21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Pr="00C870EA">
        <w:rPr>
          <w:rFonts w:ascii="Times New Roman" w:hAnsi="Times New Roman" w:cs="Times New Roman"/>
          <w:sz w:val="28"/>
          <w:szCs w:val="28"/>
          <w:lang w:eastAsia="ru-RU"/>
        </w:rPr>
        <w:t>В пункте 2.5 слова «-Устав муниципального образования «Город Майкоп</w:t>
      </w:r>
      <w:r w:rsidR="00A373E0">
        <w:rPr>
          <w:rFonts w:ascii="Times New Roman" w:hAnsi="Times New Roman" w:cs="Times New Roman"/>
          <w:sz w:val="28"/>
          <w:szCs w:val="28"/>
          <w:lang w:eastAsia="ru-RU"/>
        </w:rPr>
        <w:t>» утвержденный</w:t>
      </w:r>
      <w:r w:rsidR="000713F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373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13F9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A373E0">
        <w:rPr>
          <w:rFonts w:ascii="Times New Roman" w:hAnsi="Times New Roman" w:cs="Times New Roman"/>
          <w:sz w:val="28"/>
          <w:szCs w:val="28"/>
          <w:lang w:eastAsia="ru-RU"/>
        </w:rPr>
        <w:t xml:space="preserve">ешением Совета </w:t>
      </w:r>
      <w:r w:rsidRPr="00C870EA">
        <w:rPr>
          <w:rFonts w:ascii="Times New Roman" w:hAnsi="Times New Roman" w:cs="Times New Roman"/>
          <w:sz w:val="28"/>
          <w:szCs w:val="28"/>
          <w:lang w:eastAsia="ru-RU"/>
        </w:rPr>
        <w:t xml:space="preserve">народных депутатов муниципального образования «Город Майкоп» от 29 июля 2009 года N 150-рс;» заменить </w:t>
      </w:r>
      <w:r w:rsidR="00E10C56">
        <w:rPr>
          <w:rFonts w:ascii="Times New Roman" w:hAnsi="Times New Roman" w:cs="Times New Roman"/>
          <w:sz w:val="28"/>
          <w:szCs w:val="28"/>
          <w:lang w:eastAsia="ru-RU"/>
        </w:rPr>
        <w:t>словами</w:t>
      </w:r>
      <w:r w:rsidRPr="00C870EA">
        <w:rPr>
          <w:rFonts w:ascii="Times New Roman" w:hAnsi="Times New Roman" w:cs="Times New Roman"/>
          <w:sz w:val="28"/>
          <w:szCs w:val="28"/>
          <w:lang w:eastAsia="ru-RU"/>
        </w:rPr>
        <w:t xml:space="preserve"> «-Устав муниципального образования «Город Майкоп</w:t>
      </w:r>
      <w:r w:rsidR="00A373E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10C5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373E0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утвержденный </w:t>
      </w:r>
      <w:r w:rsidR="00E10C56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A373E0">
        <w:rPr>
          <w:rFonts w:ascii="Times New Roman" w:hAnsi="Times New Roman" w:cs="Times New Roman"/>
          <w:sz w:val="28"/>
          <w:szCs w:val="28"/>
          <w:lang w:eastAsia="ru-RU"/>
        </w:rPr>
        <w:t xml:space="preserve">ешением Совета </w:t>
      </w:r>
      <w:r w:rsidRPr="00C870EA">
        <w:rPr>
          <w:rFonts w:ascii="Times New Roman" w:hAnsi="Times New Roman" w:cs="Times New Roman"/>
          <w:sz w:val="28"/>
          <w:szCs w:val="28"/>
          <w:lang w:eastAsia="ru-RU"/>
        </w:rPr>
        <w:t xml:space="preserve">народных депутатов муниципального образования «Город Майкоп» от 19 апреля 2018 </w:t>
      </w:r>
      <w:r w:rsidR="00A373E0">
        <w:rPr>
          <w:rFonts w:ascii="Times New Roman" w:hAnsi="Times New Roman" w:cs="Times New Roman"/>
          <w:sz w:val="28"/>
          <w:szCs w:val="28"/>
          <w:lang w:eastAsia="ru-RU"/>
        </w:rPr>
        <w:t xml:space="preserve">г.                    </w:t>
      </w:r>
      <w:r w:rsidRPr="00C870EA">
        <w:rPr>
          <w:rFonts w:ascii="Times New Roman" w:hAnsi="Times New Roman" w:cs="Times New Roman"/>
          <w:sz w:val="28"/>
          <w:szCs w:val="28"/>
          <w:lang w:eastAsia="ru-RU"/>
        </w:rPr>
        <w:t xml:space="preserve"> № 301-рс;».</w:t>
      </w:r>
    </w:p>
    <w:p w:rsidR="00B21591" w:rsidRPr="0021453B" w:rsidRDefault="00C870EA" w:rsidP="00B21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="00E10C56">
        <w:rPr>
          <w:rFonts w:ascii="Times New Roman" w:hAnsi="Times New Roman" w:cs="Times New Roman"/>
          <w:sz w:val="28"/>
          <w:szCs w:val="28"/>
          <w:lang w:eastAsia="ru-RU"/>
        </w:rPr>
        <w:t>Изложить</w:t>
      </w:r>
      <w:r w:rsidR="00691CF6">
        <w:rPr>
          <w:rFonts w:ascii="Times New Roman" w:hAnsi="Times New Roman" w:cs="Times New Roman"/>
          <w:sz w:val="28"/>
          <w:szCs w:val="28"/>
          <w:lang w:eastAsia="ru-RU"/>
        </w:rPr>
        <w:t xml:space="preserve"> абзац</w:t>
      </w:r>
      <w:r w:rsidR="00E10C56">
        <w:rPr>
          <w:rFonts w:ascii="Times New Roman" w:hAnsi="Times New Roman" w:cs="Times New Roman"/>
          <w:sz w:val="28"/>
          <w:szCs w:val="28"/>
          <w:lang w:eastAsia="ru-RU"/>
        </w:rPr>
        <w:t xml:space="preserve"> 6</w:t>
      </w:r>
      <w:r w:rsidR="00691C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1591" w:rsidRPr="0021453B">
        <w:rPr>
          <w:rFonts w:ascii="Times New Roman" w:hAnsi="Times New Roman" w:cs="Times New Roman"/>
          <w:sz w:val="28"/>
          <w:szCs w:val="28"/>
          <w:lang w:eastAsia="ru-RU"/>
        </w:rPr>
        <w:t>пункт</w:t>
      </w:r>
      <w:r w:rsidR="00691CF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10C56">
        <w:rPr>
          <w:rFonts w:ascii="Times New Roman" w:hAnsi="Times New Roman" w:cs="Times New Roman"/>
          <w:sz w:val="28"/>
          <w:szCs w:val="28"/>
          <w:lang w:eastAsia="ru-RU"/>
        </w:rPr>
        <w:t xml:space="preserve"> 2.6.2</w:t>
      </w:r>
      <w:r w:rsidR="00B21591" w:rsidRPr="002145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1CF6">
        <w:rPr>
          <w:rFonts w:ascii="Times New Roman" w:hAnsi="Times New Roman" w:cs="Times New Roman"/>
          <w:sz w:val="28"/>
          <w:szCs w:val="28"/>
          <w:lang w:eastAsia="ru-RU"/>
        </w:rPr>
        <w:t>в следующей редакции</w:t>
      </w:r>
      <w:r w:rsidR="00B21591" w:rsidRPr="0021453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21591" w:rsidRPr="0021453B" w:rsidRDefault="00B21591" w:rsidP="00B21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53B">
        <w:rPr>
          <w:rFonts w:ascii="Times New Roman" w:hAnsi="Times New Roman" w:cs="Times New Roman"/>
          <w:sz w:val="28"/>
          <w:szCs w:val="28"/>
          <w:lang w:eastAsia="ru-RU"/>
        </w:rPr>
        <w:t>«-</w:t>
      </w:r>
      <w:r w:rsidR="002E7A28" w:rsidRPr="002E7A28">
        <w:rPr>
          <w:rFonts w:ascii="Times New Roman" w:hAnsi="Times New Roman" w:cs="Times New Roman"/>
          <w:sz w:val="28"/>
          <w:szCs w:val="28"/>
          <w:lang w:eastAsia="ru-RU"/>
        </w:rPr>
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  <w:r w:rsidRPr="0021453B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AE1574" w:rsidRDefault="00AE1574" w:rsidP="00C049F3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74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C049F3" w:rsidRPr="00C95FB0" w:rsidRDefault="00F97920" w:rsidP="00C049F3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49F3" w:rsidRPr="00C95FB0">
        <w:rPr>
          <w:rFonts w:ascii="Times New Roman" w:hAnsi="Times New Roman" w:cs="Times New Roman"/>
          <w:sz w:val="28"/>
          <w:szCs w:val="28"/>
        </w:rPr>
        <w:t xml:space="preserve">. </w:t>
      </w:r>
      <w:r w:rsidR="003D4E3E">
        <w:rPr>
          <w:rFonts w:ascii="Times New Roman" w:hAnsi="Times New Roman" w:cs="Times New Roman"/>
          <w:sz w:val="28"/>
          <w:szCs w:val="28"/>
        </w:rPr>
        <w:t>Настоящее п</w:t>
      </w:r>
      <w:r w:rsidR="00C049F3" w:rsidRPr="00C95FB0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480AA1" w:rsidRDefault="00480AA1" w:rsidP="003D4E3E">
      <w:pPr>
        <w:pStyle w:val="a7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900" w:rsidRDefault="008C3900" w:rsidP="00AE1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AE1574" w:rsidRPr="00AE1574" w:rsidRDefault="00AE1574" w:rsidP="00AE1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57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D3ED0" w:rsidRPr="00ED3ED0" w:rsidRDefault="00035983" w:rsidP="00AE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2C11D52E" wp14:editId="432C0493">
            <wp:simplePos x="0" y="0"/>
            <wp:positionH relativeFrom="margin">
              <wp:posOffset>4760595</wp:posOffset>
            </wp:positionH>
            <wp:positionV relativeFrom="margin">
              <wp:posOffset>9422130</wp:posOffset>
            </wp:positionV>
            <wp:extent cx="1029970" cy="318770"/>
            <wp:effectExtent l="0" t="0" r="0" b="508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574" w:rsidRPr="00AE1574">
        <w:rPr>
          <w:rFonts w:ascii="Times New Roman" w:hAnsi="Times New Roman" w:cs="Times New Roman"/>
          <w:sz w:val="28"/>
          <w:szCs w:val="28"/>
        </w:rPr>
        <w:t>«Город Майкоп»                                                                           А.</w:t>
      </w:r>
      <w:r w:rsidR="008C3900">
        <w:rPr>
          <w:rFonts w:ascii="Times New Roman" w:hAnsi="Times New Roman" w:cs="Times New Roman"/>
          <w:sz w:val="28"/>
          <w:szCs w:val="28"/>
        </w:rPr>
        <w:t>З. Китариев</w:t>
      </w:r>
    </w:p>
    <w:sectPr w:rsidR="00ED3ED0" w:rsidRPr="00ED3ED0" w:rsidSect="00C870EA">
      <w:headerReference w:type="default" r:id="rId9"/>
      <w:pgSz w:w="11906" w:h="16838"/>
      <w:pgMar w:top="993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831" w:rsidRDefault="00601831" w:rsidP="00446442">
      <w:pPr>
        <w:spacing w:after="0" w:line="240" w:lineRule="auto"/>
      </w:pPr>
      <w:r>
        <w:separator/>
      </w:r>
    </w:p>
  </w:endnote>
  <w:endnote w:type="continuationSeparator" w:id="0">
    <w:p w:rsidR="00601831" w:rsidRDefault="00601831" w:rsidP="0044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R Cyr MT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831" w:rsidRDefault="00601831" w:rsidP="00446442">
      <w:pPr>
        <w:spacing w:after="0" w:line="240" w:lineRule="auto"/>
      </w:pPr>
      <w:r>
        <w:separator/>
      </w:r>
    </w:p>
  </w:footnote>
  <w:footnote w:type="continuationSeparator" w:id="0">
    <w:p w:rsidR="00601831" w:rsidRDefault="00601831" w:rsidP="00446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4399892"/>
      <w:docPartObj>
        <w:docPartGallery w:val="Page Numbers (Top of Page)"/>
        <w:docPartUnique/>
      </w:docPartObj>
    </w:sdtPr>
    <w:sdtEndPr/>
    <w:sdtContent>
      <w:p w:rsidR="00446442" w:rsidRDefault="0044644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3E0">
          <w:rPr>
            <w:noProof/>
          </w:rPr>
          <w:t>2</w:t>
        </w:r>
        <w:r>
          <w:fldChar w:fldCharType="end"/>
        </w:r>
      </w:p>
    </w:sdtContent>
  </w:sdt>
  <w:p w:rsidR="00446442" w:rsidRDefault="0044644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91BA7"/>
    <w:multiLevelType w:val="hybridMultilevel"/>
    <w:tmpl w:val="EB12DA9E"/>
    <w:lvl w:ilvl="0" w:tplc="CA7A5270">
      <w:start w:val="1"/>
      <w:numFmt w:val="decimal"/>
      <w:lvlText w:val="%1."/>
      <w:lvlJc w:val="left"/>
      <w:pPr>
        <w:ind w:left="2484" w:hanging="360"/>
      </w:p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>
      <w:start w:val="1"/>
      <w:numFmt w:val="lowerRoman"/>
      <w:lvlText w:val="%3."/>
      <w:lvlJc w:val="right"/>
      <w:pPr>
        <w:ind w:left="3924" w:hanging="180"/>
      </w:pPr>
    </w:lvl>
    <w:lvl w:ilvl="3" w:tplc="0419000F">
      <w:start w:val="1"/>
      <w:numFmt w:val="decimal"/>
      <w:lvlText w:val="%4."/>
      <w:lvlJc w:val="left"/>
      <w:pPr>
        <w:ind w:left="4644" w:hanging="360"/>
      </w:pPr>
    </w:lvl>
    <w:lvl w:ilvl="4" w:tplc="04190019">
      <w:start w:val="1"/>
      <w:numFmt w:val="lowerLetter"/>
      <w:lvlText w:val="%5."/>
      <w:lvlJc w:val="left"/>
      <w:pPr>
        <w:ind w:left="5364" w:hanging="360"/>
      </w:pPr>
    </w:lvl>
    <w:lvl w:ilvl="5" w:tplc="0419001B">
      <w:start w:val="1"/>
      <w:numFmt w:val="lowerRoman"/>
      <w:lvlText w:val="%6."/>
      <w:lvlJc w:val="right"/>
      <w:pPr>
        <w:ind w:left="6084" w:hanging="180"/>
      </w:pPr>
    </w:lvl>
    <w:lvl w:ilvl="6" w:tplc="0419000F">
      <w:start w:val="1"/>
      <w:numFmt w:val="decimal"/>
      <w:lvlText w:val="%7."/>
      <w:lvlJc w:val="left"/>
      <w:pPr>
        <w:ind w:left="6804" w:hanging="360"/>
      </w:pPr>
    </w:lvl>
    <w:lvl w:ilvl="7" w:tplc="04190019">
      <w:start w:val="1"/>
      <w:numFmt w:val="lowerLetter"/>
      <w:lvlText w:val="%8."/>
      <w:lvlJc w:val="left"/>
      <w:pPr>
        <w:ind w:left="7524" w:hanging="360"/>
      </w:pPr>
    </w:lvl>
    <w:lvl w:ilvl="8" w:tplc="0419001B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442A36A6"/>
    <w:multiLevelType w:val="hybridMultilevel"/>
    <w:tmpl w:val="D0F4A57E"/>
    <w:lvl w:ilvl="0" w:tplc="CD8AB35E">
      <w:start w:val="2"/>
      <w:numFmt w:val="decimal"/>
      <w:lvlText w:val="%1."/>
      <w:lvlJc w:val="left"/>
      <w:pPr>
        <w:ind w:left="1069" w:hanging="360"/>
      </w:pPr>
      <w:rPr>
        <w:rFonts w:ascii="Times NR Cyr MT" w:hAnsi="Times NR Cyr 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A00412"/>
    <w:multiLevelType w:val="hybridMultilevel"/>
    <w:tmpl w:val="E2C2B43C"/>
    <w:lvl w:ilvl="0" w:tplc="6D58618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74F092E"/>
    <w:multiLevelType w:val="hybridMultilevel"/>
    <w:tmpl w:val="240EB41E"/>
    <w:lvl w:ilvl="0" w:tplc="5BF065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6835468"/>
    <w:multiLevelType w:val="hybridMultilevel"/>
    <w:tmpl w:val="AF5E1430"/>
    <w:lvl w:ilvl="0" w:tplc="AA3AE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55"/>
    <w:rsid w:val="00021455"/>
    <w:rsid w:val="00035983"/>
    <w:rsid w:val="00047E2C"/>
    <w:rsid w:val="000674E9"/>
    <w:rsid w:val="000713F9"/>
    <w:rsid w:val="000724D9"/>
    <w:rsid w:val="000A27EB"/>
    <w:rsid w:val="000A526D"/>
    <w:rsid w:val="000B4118"/>
    <w:rsid w:val="000E30B8"/>
    <w:rsid w:val="000E436D"/>
    <w:rsid w:val="00114DA7"/>
    <w:rsid w:val="00123E0E"/>
    <w:rsid w:val="00150DBB"/>
    <w:rsid w:val="001B0F81"/>
    <w:rsid w:val="001C52EB"/>
    <w:rsid w:val="001E220D"/>
    <w:rsid w:val="00204928"/>
    <w:rsid w:val="00210D6E"/>
    <w:rsid w:val="0021453B"/>
    <w:rsid w:val="00224C3B"/>
    <w:rsid w:val="002426D1"/>
    <w:rsid w:val="00280D40"/>
    <w:rsid w:val="002B1011"/>
    <w:rsid w:val="002E7A28"/>
    <w:rsid w:val="00313F65"/>
    <w:rsid w:val="00332030"/>
    <w:rsid w:val="003328C5"/>
    <w:rsid w:val="003A27C7"/>
    <w:rsid w:val="003D4E3E"/>
    <w:rsid w:val="0040311E"/>
    <w:rsid w:val="00420D80"/>
    <w:rsid w:val="00426978"/>
    <w:rsid w:val="00446442"/>
    <w:rsid w:val="004650C8"/>
    <w:rsid w:val="00466D78"/>
    <w:rsid w:val="004677F6"/>
    <w:rsid w:val="00480AA1"/>
    <w:rsid w:val="004B7366"/>
    <w:rsid w:val="004E52E4"/>
    <w:rsid w:val="004F4466"/>
    <w:rsid w:val="00523260"/>
    <w:rsid w:val="005511B6"/>
    <w:rsid w:val="00591D93"/>
    <w:rsid w:val="005A0720"/>
    <w:rsid w:val="005A3F5B"/>
    <w:rsid w:val="005B243F"/>
    <w:rsid w:val="005E69E2"/>
    <w:rsid w:val="005E6FA4"/>
    <w:rsid w:val="006004BE"/>
    <w:rsid w:val="00600DD0"/>
    <w:rsid w:val="00601831"/>
    <w:rsid w:val="00612885"/>
    <w:rsid w:val="00691CF6"/>
    <w:rsid w:val="006B1DDB"/>
    <w:rsid w:val="006D60A7"/>
    <w:rsid w:val="007121BB"/>
    <w:rsid w:val="00715991"/>
    <w:rsid w:val="007330D5"/>
    <w:rsid w:val="007435DD"/>
    <w:rsid w:val="0074534F"/>
    <w:rsid w:val="00762B4F"/>
    <w:rsid w:val="007728C7"/>
    <w:rsid w:val="007C5728"/>
    <w:rsid w:val="007D0E7E"/>
    <w:rsid w:val="007D41B8"/>
    <w:rsid w:val="007E6CE1"/>
    <w:rsid w:val="007F70CA"/>
    <w:rsid w:val="00827E31"/>
    <w:rsid w:val="00894D5D"/>
    <w:rsid w:val="00897905"/>
    <w:rsid w:val="008A112E"/>
    <w:rsid w:val="008C3900"/>
    <w:rsid w:val="008D76B7"/>
    <w:rsid w:val="00903AE3"/>
    <w:rsid w:val="00914509"/>
    <w:rsid w:val="009376E4"/>
    <w:rsid w:val="009669B9"/>
    <w:rsid w:val="009951B5"/>
    <w:rsid w:val="009A0284"/>
    <w:rsid w:val="009B4B39"/>
    <w:rsid w:val="009C0AAA"/>
    <w:rsid w:val="009C1DA1"/>
    <w:rsid w:val="009C2F42"/>
    <w:rsid w:val="009D7024"/>
    <w:rsid w:val="00A076DA"/>
    <w:rsid w:val="00A14160"/>
    <w:rsid w:val="00A373E0"/>
    <w:rsid w:val="00A40070"/>
    <w:rsid w:val="00A74568"/>
    <w:rsid w:val="00AA6A0D"/>
    <w:rsid w:val="00AD4AFA"/>
    <w:rsid w:val="00AE1574"/>
    <w:rsid w:val="00B001D8"/>
    <w:rsid w:val="00B21591"/>
    <w:rsid w:val="00B21DD5"/>
    <w:rsid w:val="00B7404F"/>
    <w:rsid w:val="00BE2E55"/>
    <w:rsid w:val="00C00F9B"/>
    <w:rsid w:val="00C03F27"/>
    <w:rsid w:val="00C049F3"/>
    <w:rsid w:val="00C33047"/>
    <w:rsid w:val="00C35F88"/>
    <w:rsid w:val="00C56E2C"/>
    <w:rsid w:val="00C66A04"/>
    <w:rsid w:val="00C7179B"/>
    <w:rsid w:val="00C870EA"/>
    <w:rsid w:val="00C95DB5"/>
    <w:rsid w:val="00C95FB0"/>
    <w:rsid w:val="00CB07FF"/>
    <w:rsid w:val="00CB3640"/>
    <w:rsid w:val="00CC47B5"/>
    <w:rsid w:val="00CD37E6"/>
    <w:rsid w:val="00D073C1"/>
    <w:rsid w:val="00D138F3"/>
    <w:rsid w:val="00D17BE4"/>
    <w:rsid w:val="00D4221A"/>
    <w:rsid w:val="00D5663B"/>
    <w:rsid w:val="00D57B91"/>
    <w:rsid w:val="00D776F0"/>
    <w:rsid w:val="00D82381"/>
    <w:rsid w:val="00DA32C8"/>
    <w:rsid w:val="00DD6635"/>
    <w:rsid w:val="00DF11F2"/>
    <w:rsid w:val="00E10C56"/>
    <w:rsid w:val="00E26917"/>
    <w:rsid w:val="00E80087"/>
    <w:rsid w:val="00EB122C"/>
    <w:rsid w:val="00EB6571"/>
    <w:rsid w:val="00EC4F77"/>
    <w:rsid w:val="00ED3ED0"/>
    <w:rsid w:val="00F2458E"/>
    <w:rsid w:val="00F314DD"/>
    <w:rsid w:val="00F31607"/>
    <w:rsid w:val="00F361CF"/>
    <w:rsid w:val="00F42763"/>
    <w:rsid w:val="00F526E2"/>
    <w:rsid w:val="00F63967"/>
    <w:rsid w:val="00F709F3"/>
    <w:rsid w:val="00F97920"/>
    <w:rsid w:val="00FC15C8"/>
    <w:rsid w:val="00FC6367"/>
    <w:rsid w:val="00FC7E7F"/>
    <w:rsid w:val="00FE11EC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29238-C5D0-4E67-A745-335CE60F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01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E220D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AA6A0D"/>
    <w:rPr>
      <w:color w:val="106BBE"/>
    </w:rPr>
  </w:style>
  <w:style w:type="paragraph" w:styleId="a7">
    <w:name w:val="No Spacing"/>
    <w:uiPriority w:val="1"/>
    <w:qFormat/>
    <w:rsid w:val="00AA6A0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4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6442"/>
  </w:style>
  <w:style w:type="paragraph" w:styleId="aa">
    <w:name w:val="footer"/>
    <w:basedOn w:val="a"/>
    <w:link w:val="ab"/>
    <w:uiPriority w:val="99"/>
    <w:unhideWhenUsed/>
    <w:rsid w:val="0044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6442"/>
  </w:style>
  <w:style w:type="paragraph" w:customStyle="1" w:styleId="ConsPlusNormal">
    <w:name w:val="ConsPlusNormal"/>
    <w:rsid w:val="00C049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Емиж Бела Хазретовна</cp:lastModifiedBy>
  <cp:revision>22</cp:revision>
  <cp:lastPrinted>2019-03-07T07:09:00Z</cp:lastPrinted>
  <dcterms:created xsi:type="dcterms:W3CDTF">2019-02-11T08:02:00Z</dcterms:created>
  <dcterms:modified xsi:type="dcterms:W3CDTF">2019-03-07T07:09:00Z</dcterms:modified>
</cp:coreProperties>
</file>